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3A" w:rsidRPr="002B4E87" w:rsidRDefault="007C417E">
      <w:pPr>
        <w:rPr>
          <w:rFonts w:ascii="Comic Sans MS" w:hAnsi="Comic Sans MS"/>
          <w:sz w:val="24"/>
          <w:szCs w:val="24"/>
        </w:rPr>
      </w:pPr>
      <w:r w:rsidRPr="002B4E87">
        <w:rPr>
          <w:rFonts w:ascii="Comic Sans MS" w:hAnsi="Comic Sans MS"/>
          <w:sz w:val="24"/>
          <w:szCs w:val="24"/>
        </w:rPr>
        <w:t xml:space="preserve">Bibliografía: </w:t>
      </w:r>
    </w:p>
    <w:p w:rsidR="002E384A" w:rsidRPr="002B4E87" w:rsidRDefault="002515D0" w:rsidP="002E384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2B4E87">
        <w:rPr>
          <w:rFonts w:ascii="Comic Sans MS" w:hAnsi="Comic Sans MS" w:cs="Arial"/>
          <w:sz w:val="24"/>
          <w:szCs w:val="24"/>
        </w:rPr>
        <w:t xml:space="preserve">Gómez, </w:t>
      </w:r>
      <w:proofErr w:type="spellStart"/>
      <w:r w:rsidRPr="002B4E87">
        <w:rPr>
          <w:rFonts w:ascii="Comic Sans MS" w:hAnsi="Comic Sans MS" w:cs="Arial"/>
          <w:sz w:val="24"/>
          <w:szCs w:val="24"/>
        </w:rPr>
        <w:t>Maria</w:t>
      </w:r>
      <w:proofErr w:type="spellEnd"/>
      <w:r w:rsidRPr="002B4E87">
        <w:rPr>
          <w:rFonts w:ascii="Comic Sans MS" w:hAnsi="Comic Sans MS" w:cs="Arial"/>
          <w:sz w:val="24"/>
          <w:szCs w:val="24"/>
        </w:rPr>
        <w:t xml:space="preserve"> Mercedes. “Crímenes de Odio en Estados Unidos. La distinción</w:t>
      </w:r>
      <w:r w:rsidR="002E384A" w:rsidRPr="002B4E87">
        <w:rPr>
          <w:rFonts w:ascii="Comic Sans MS" w:hAnsi="Comic Sans MS" w:cs="Arial"/>
          <w:sz w:val="24"/>
          <w:szCs w:val="24"/>
        </w:rPr>
        <w:t xml:space="preserve"> </w:t>
      </w:r>
      <w:r w:rsidRPr="002B4E87">
        <w:rPr>
          <w:rFonts w:ascii="Comic Sans MS" w:hAnsi="Comic Sans MS" w:cs="Arial"/>
          <w:sz w:val="24"/>
          <w:szCs w:val="24"/>
        </w:rPr>
        <w:t>analítica entre excluir y discriminar”, Debate Feminista, no. 29. año 2004, pp.</w:t>
      </w:r>
      <w:r w:rsidR="002E384A" w:rsidRPr="002B4E87">
        <w:rPr>
          <w:rFonts w:ascii="Comic Sans MS" w:hAnsi="Comic Sans MS" w:cs="Arial"/>
          <w:sz w:val="24"/>
          <w:szCs w:val="24"/>
        </w:rPr>
        <w:t xml:space="preserve"> </w:t>
      </w:r>
      <w:r w:rsidRPr="002B4E87">
        <w:rPr>
          <w:rFonts w:ascii="Comic Sans MS" w:hAnsi="Comic Sans MS" w:cs="Arial"/>
          <w:sz w:val="24"/>
          <w:szCs w:val="24"/>
        </w:rPr>
        <w:t>158- 186.</w:t>
      </w:r>
    </w:p>
    <w:p w:rsidR="002E384A" w:rsidRPr="002B4E87" w:rsidRDefault="002E384A" w:rsidP="002E384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2515D0" w:rsidRPr="002B4E87" w:rsidRDefault="002515D0" w:rsidP="002E384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2B4E87">
        <w:rPr>
          <w:rFonts w:ascii="Comic Sans MS" w:hAnsi="Comic Sans MS" w:cs="Arial"/>
          <w:sz w:val="24"/>
          <w:szCs w:val="24"/>
          <w:lang w:val="en-US"/>
        </w:rPr>
        <w:t>Herek, Gregory M. “Beyond `Homophobia’: Thinking About Sexual Prejudice</w:t>
      </w:r>
      <w:r w:rsidR="002E384A" w:rsidRPr="002B4E87">
        <w:rPr>
          <w:rFonts w:ascii="Comic Sans MS" w:hAnsi="Comic Sans MS" w:cs="Arial"/>
          <w:sz w:val="24"/>
          <w:szCs w:val="24"/>
          <w:lang w:val="en-US"/>
        </w:rPr>
        <w:t xml:space="preserve"> </w:t>
      </w:r>
      <w:r w:rsidRPr="002B4E87">
        <w:rPr>
          <w:rFonts w:ascii="Comic Sans MS" w:hAnsi="Comic Sans MS" w:cs="Arial"/>
          <w:sz w:val="24"/>
          <w:szCs w:val="24"/>
          <w:lang w:val="en-US"/>
        </w:rPr>
        <w:t>and Stigma in the Twenty-First Century”, Sexuality Research and Social Policy,</w:t>
      </w:r>
    </w:p>
    <w:p w:rsidR="002E384A" w:rsidRPr="002B4E87" w:rsidRDefault="002515D0" w:rsidP="002E384A">
      <w:pPr>
        <w:pStyle w:val="Prrafodelista"/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2B4E87">
        <w:rPr>
          <w:rFonts w:ascii="Comic Sans MS" w:hAnsi="Comic Sans MS" w:cs="Arial"/>
          <w:sz w:val="24"/>
          <w:szCs w:val="24"/>
        </w:rPr>
        <w:t>vol</w:t>
      </w:r>
      <w:proofErr w:type="gramEnd"/>
      <w:r w:rsidRPr="002B4E87">
        <w:rPr>
          <w:rFonts w:ascii="Comic Sans MS" w:hAnsi="Comic Sans MS" w:cs="Arial"/>
          <w:sz w:val="24"/>
          <w:szCs w:val="24"/>
        </w:rPr>
        <w:t xml:space="preserve">. 1, no.2, </w:t>
      </w:r>
      <w:proofErr w:type="spellStart"/>
      <w:r w:rsidRPr="002B4E87">
        <w:rPr>
          <w:rFonts w:ascii="Comic Sans MS" w:hAnsi="Comic Sans MS" w:cs="Arial"/>
          <w:sz w:val="24"/>
          <w:szCs w:val="24"/>
        </w:rPr>
        <w:t>april</w:t>
      </w:r>
      <w:proofErr w:type="spellEnd"/>
      <w:r w:rsidRPr="002B4E87">
        <w:rPr>
          <w:rFonts w:ascii="Comic Sans MS" w:hAnsi="Comic Sans MS" w:cs="Arial"/>
          <w:sz w:val="24"/>
          <w:szCs w:val="24"/>
        </w:rPr>
        <w:t xml:space="preserve"> 2004.</w:t>
      </w:r>
    </w:p>
    <w:p w:rsidR="002E384A" w:rsidRPr="002B4E87" w:rsidRDefault="002E384A" w:rsidP="002E384A">
      <w:pPr>
        <w:pStyle w:val="Prrafodelista"/>
        <w:jc w:val="both"/>
        <w:rPr>
          <w:rFonts w:ascii="Comic Sans MS" w:hAnsi="Comic Sans MS" w:cs="Arial"/>
          <w:sz w:val="24"/>
          <w:szCs w:val="24"/>
        </w:rPr>
      </w:pPr>
    </w:p>
    <w:p w:rsidR="002E384A" w:rsidRPr="002B4E87" w:rsidRDefault="002515D0" w:rsidP="002E384A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4E87">
        <w:rPr>
          <w:rFonts w:ascii="Comic Sans MS" w:hAnsi="Comic Sans MS" w:cs="Arial"/>
          <w:sz w:val="24"/>
          <w:szCs w:val="24"/>
          <w:lang w:val="en-US"/>
        </w:rPr>
        <w:t>Blumenfeld, Warren J. (ed.), Homophobia: How we all pay the price (Boston:</w:t>
      </w:r>
      <w:r w:rsidR="002E384A" w:rsidRPr="002B4E87">
        <w:rPr>
          <w:rFonts w:ascii="Comic Sans MS" w:hAnsi="Comic Sans MS" w:cs="Arial"/>
          <w:sz w:val="24"/>
          <w:szCs w:val="24"/>
          <w:lang w:val="en-US"/>
        </w:rPr>
        <w:t xml:space="preserve"> </w:t>
      </w:r>
      <w:proofErr w:type="spellStart"/>
      <w:r w:rsidRPr="002B4E87">
        <w:rPr>
          <w:rFonts w:ascii="Comic Sans MS" w:hAnsi="Comic Sans MS" w:cs="Arial"/>
          <w:sz w:val="24"/>
          <w:szCs w:val="24"/>
        </w:rPr>
        <w:t>Beacon</w:t>
      </w:r>
      <w:proofErr w:type="spellEnd"/>
      <w:r w:rsidRPr="002B4E87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2B4E87">
        <w:rPr>
          <w:rFonts w:ascii="Comic Sans MS" w:hAnsi="Comic Sans MS" w:cs="Arial"/>
          <w:sz w:val="24"/>
          <w:szCs w:val="24"/>
        </w:rPr>
        <w:t>Press</w:t>
      </w:r>
      <w:proofErr w:type="spellEnd"/>
      <w:r w:rsidRPr="002B4E87">
        <w:rPr>
          <w:rFonts w:ascii="Comic Sans MS" w:hAnsi="Comic Sans MS" w:cs="Arial"/>
          <w:sz w:val="24"/>
          <w:szCs w:val="24"/>
        </w:rPr>
        <w:t>, 1992).</w:t>
      </w:r>
    </w:p>
    <w:p w:rsidR="002E384A" w:rsidRPr="002B4E87" w:rsidRDefault="002E384A" w:rsidP="002E384A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2B4E87" w:rsidRPr="002B4E87" w:rsidRDefault="002515D0" w:rsidP="002B4E87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4E87">
        <w:rPr>
          <w:rFonts w:ascii="Comic Sans MS" w:hAnsi="Comic Sans MS" w:cs="Arial"/>
          <w:sz w:val="24"/>
          <w:szCs w:val="24"/>
          <w:lang w:val="en-US"/>
        </w:rPr>
        <w:t>Carr-Ruffino, Norma. Diversity Success Strategies (Boston: Butterworth-</w:t>
      </w:r>
      <w:r w:rsidR="002E384A" w:rsidRPr="002B4E87">
        <w:rPr>
          <w:rFonts w:ascii="Comic Sans MS" w:hAnsi="Comic Sans MS" w:cs="Arial"/>
          <w:sz w:val="24"/>
          <w:szCs w:val="24"/>
        </w:rPr>
        <w:t xml:space="preserve"> </w:t>
      </w:r>
      <w:r w:rsidRPr="002B4E87">
        <w:rPr>
          <w:rFonts w:ascii="Comic Sans MS" w:hAnsi="Comic Sans MS" w:cs="Arial"/>
          <w:sz w:val="24"/>
          <w:szCs w:val="24"/>
        </w:rPr>
        <w:t>Heinemann, 1999)</w:t>
      </w:r>
    </w:p>
    <w:p w:rsidR="002B4E87" w:rsidRPr="002B4E87" w:rsidRDefault="002B4E87" w:rsidP="002B4E87">
      <w:pPr>
        <w:pStyle w:val="Prrafodelista"/>
        <w:jc w:val="both"/>
        <w:rPr>
          <w:rFonts w:ascii="Comic Sans MS" w:hAnsi="Comic Sans MS" w:cs="Arial"/>
          <w:sz w:val="24"/>
          <w:szCs w:val="24"/>
          <w:lang w:val="en-US"/>
        </w:rPr>
      </w:pPr>
      <w:bookmarkStart w:id="0" w:name="_GoBack"/>
      <w:bookmarkEnd w:id="0"/>
    </w:p>
    <w:p w:rsidR="002B4E87" w:rsidRPr="002B4E87" w:rsidRDefault="002B4E87" w:rsidP="002B4E87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2B4E87">
        <w:rPr>
          <w:rFonts w:ascii="Comic Sans MS" w:hAnsi="Comic Sans MS" w:cs="Arial"/>
          <w:sz w:val="24"/>
          <w:szCs w:val="24"/>
          <w:lang w:val="en-US"/>
        </w:rPr>
        <w:t>Velásquez. (S/A).</w:t>
      </w:r>
      <w:r>
        <w:rPr>
          <w:rFonts w:ascii="Comic Sans MS" w:hAnsi="Comic Sans MS"/>
          <w:sz w:val="24"/>
          <w:szCs w:val="24"/>
        </w:rPr>
        <w:t xml:space="preserve"> </w:t>
      </w:r>
      <w:r w:rsidRPr="002B4E87">
        <w:rPr>
          <w:rStyle w:val="A2"/>
          <w:rFonts w:ascii="Comic Sans MS" w:hAnsi="Comic Sans MS"/>
          <w:b w:val="0"/>
          <w:sz w:val="24"/>
          <w:szCs w:val="24"/>
        </w:rPr>
        <w:t xml:space="preserve">Orientación sexual </w:t>
      </w:r>
      <w:r w:rsidRPr="002B4E87">
        <w:rPr>
          <w:rStyle w:val="A2"/>
          <w:rFonts w:ascii="Comic Sans MS" w:hAnsi="Comic Sans MS"/>
          <w:b w:val="0"/>
          <w:sz w:val="24"/>
          <w:szCs w:val="24"/>
        </w:rPr>
        <w:t xml:space="preserve"> </w:t>
      </w:r>
      <w:r w:rsidRPr="002B4E87">
        <w:rPr>
          <w:rStyle w:val="A2"/>
          <w:rFonts w:ascii="Comic Sans MS" w:hAnsi="Comic Sans MS"/>
          <w:b w:val="0"/>
          <w:sz w:val="24"/>
          <w:szCs w:val="24"/>
        </w:rPr>
        <w:t xml:space="preserve">e identidad de género </w:t>
      </w:r>
      <w:r w:rsidRPr="002B4E87">
        <w:rPr>
          <w:rStyle w:val="A2"/>
          <w:rFonts w:ascii="Comic Sans MS" w:hAnsi="Comic Sans MS"/>
          <w:b w:val="0"/>
          <w:sz w:val="24"/>
          <w:szCs w:val="24"/>
        </w:rPr>
        <w:t xml:space="preserve"> </w:t>
      </w:r>
      <w:r w:rsidRPr="002B4E87">
        <w:rPr>
          <w:rStyle w:val="A2"/>
          <w:rFonts w:ascii="Comic Sans MS" w:hAnsi="Comic Sans MS"/>
          <w:b w:val="0"/>
          <w:sz w:val="24"/>
          <w:szCs w:val="24"/>
        </w:rPr>
        <w:t>en las aulas</w:t>
      </w:r>
      <w:r w:rsidRPr="002B4E87">
        <w:rPr>
          <w:rStyle w:val="A2"/>
          <w:rFonts w:ascii="Comic Sans MS" w:hAnsi="Comic Sans MS"/>
          <w:b w:val="0"/>
          <w:sz w:val="24"/>
          <w:szCs w:val="24"/>
        </w:rPr>
        <w:t xml:space="preserve">. </w:t>
      </w:r>
      <w:r w:rsidRPr="002B4E87">
        <w:rPr>
          <w:rFonts w:ascii="Comic Sans MS" w:hAnsi="Comic Sans MS"/>
          <w:bCs/>
          <w:sz w:val="24"/>
          <w:szCs w:val="24"/>
        </w:rPr>
        <w:t xml:space="preserve">Manual pedagógico para aminorar la discriminación por orientación sexual e </w:t>
      </w:r>
      <w:r w:rsidRPr="002B4E87">
        <w:rPr>
          <w:rFonts w:ascii="Comic Sans MS" w:hAnsi="Comic Sans MS"/>
          <w:bCs/>
          <w:sz w:val="24"/>
          <w:szCs w:val="24"/>
        </w:rPr>
        <w:t xml:space="preserve"> </w:t>
      </w:r>
      <w:r w:rsidRPr="002B4E87">
        <w:rPr>
          <w:rFonts w:ascii="Comic Sans MS" w:hAnsi="Comic Sans MS"/>
          <w:bCs/>
          <w:sz w:val="24"/>
          <w:szCs w:val="24"/>
        </w:rPr>
        <w:t>identidad de género en los establecimientos educacionales.</w:t>
      </w:r>
    </w:p>
    <w:sectPr w:rsidR="002B4E87" w:rsidRPr="002B4E87" w:rsidSect="002F69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700">
    <w:altName w:val="Museo 70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E6662"/>
    <w:multiLevelType w:val="hybridMultilevel"/>
    <w:tmpl w:val="78164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80C61"/>
    <w:multiLevelType w:val="hybridMultilevel"/>
    <w:tmpl w:val="37EE1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17E"/>
    <w:rsid w:val="002515D0"/>
    <w:rsid w:val="002B4E87"/>
    <w:rsid w:val="002E384A"/>
    <w:rsid w:val="002F6909"/>
    <w:rsid w:val="007C417E"/>
    <w:rsid w:val="00DE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C3675-5BD0-4BA5-8068-04DFE497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5D0"/>
    <w:pPr>
      <w:ind w:left="720"/>
      <w:contextualSpacing/>
    </w:pPr>
  </w:style>
  <w:style w:type="paragraph" w:customStyle="1" w:styleId="Default">
    <w:name w:val="Default"/>
    <w:rsid w:val="002B4E87"/>
    <w:pPr>
      <w:autoSpaceDE w:val="0"/>
      <w:autoSpaceDN w:val="0"/>
      <w:adjustRightInd w:val="0"/>
      <w:spacing w:after="0" w:line="240" w:lineRule="auto"/>
    </w:pPr>
    <w:rPr>
      <w:rFonts w:ascii="Museo 700" w:hAnsi="Museo 700" w:cs="Museo 700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B4E87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B4E87"/>
    <w:pPr>
      <w:spacing w:line="40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2B4E87"/>
    <w:rPr>
      <w:rFonts w:cs="Museo 700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Karen Lavigne Williams De York Srita.Davis</cp:lastModifiedBy>
  <cp:revision>3</cp:revision>
  <dcterms:created xsi:type="dcterms:W3CDTF">2014-06-21T22:21:00Z</dcterms:created>
  <dcterms:modified xsi:type="dcterms:W3CDTF">2014-06-28T06:14:00Z</dcterms:modified>
</cp:coreProperties>
</file>